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5D2104" w:rsidRPr="00B10B89" w:rsidTr="0019240A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940176" w:rsidRPr="00DE70A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940176">
        <w:rPr>
          <w:rFonts w:ascii="Times New Roman" w:hAnsi="Times New Roman" w:cs="Times New Roman"/>
          <w:sz w:val="24"/>
          <w:szCs w:val="24"/>
        </w:rPr>
        <w:t>старшей</w:t>
      </w:r>
      <w:r w:rsidR="00940176" w:rsidRPr="00DE70A8">
        <w:rPr>
          <w:rFonts w:ascii="Times New Roman" w:hAnsi="Times New Roman" w:cs="Times New Roman"/>
          <w:sz w:val="24"/>
          <w:szCs w:val="24"/>
        </w:rPr>
        <w:t xml:space="preserve"> группы должностей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Pr="00B10B89" w:rsidRDefault="001F076E">
      <w:pPr>
        <w:pStyle w:val="Style119"/>
        <w:widowControl/>
        <w:spacing w:line="240" w:lineRule="exact"/>
        <w:jc w:val="center"/>
        <w:rPr>
          <w:sz w:val="20"/>
          <w:szCs w:val="20"/>
        </w:rPr>
      </w:pPr>
    </w:p>
    <w:p w:rsidR="001F076E" w:rsidRDefault="004179BA" w:rsidP="003E4918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0F4431" w:rsidRPr="00B10B89" w:rsidRDefault="000F4431" w:rsidP="003E4918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4C739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940176" w:rsidRPr="0041483C">
        <w:rPr>
          <w:rStyle w:val="FontStyle164"/>
          <w:sz w:val="24"/>
          <w:szCs w:val="24"/>
        </w:rPr>
        <w:t xml:space="preserve">специалиста </w:t>
      </w:r>
      <w:r w:rsidR="00940176">
        <w:rPr>
          <w:rStyle w:val="FontStyle164"/>
          <w:sz w:val="24"/>
          <w:szCs w:val="24"/>
        </w:rPr>
        <w:t>старшей</w:t>
      </w:r>
      <w:r w:rsidR="00940176" w:rsidRPr="0041483C">
        <w:rPr>
          <w:rStyle w:val="FontStyle164"/>
          <w:sz w:val="24"/>
          <w:szCs w:val="24"/>
        </w:rPr>
        <w:t xml:space="preserve"> группы должностей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EF0B6E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EF0B6E">
        <w:rPr>
          <w:rStyle w:val="FontStyle164"/>
          <w:sz w:val="24"/>
          <w:szCs w:val="24"/>
        </w:rPr>
        <w:t>с</w:t>
      </w:r>
      <w:r w:rsidR="00DD67DC">
        <w:rPr>
          <w:rStyle w:val="FontStyle164"/>
          <w:sz w:val="24"/>
          <w:szCs w:val="24"/>
        </w:rPr>
        <w:t>пециалист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DA44E8">
        <w:rPr>
          <w:rStyle w:val="FontStyle164"/>
          <w:sz w:val="24"/>
          <w:szCs w:val="24"/>
        </w:rPr>
        <w:t>старшей</w:t>
      </w:r>
      <w:r w:rsidRPr="00371B63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3E4918" w:rsidRDefault="00E6573B" w:rsidP="004C739F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E4918">
        <w:rPr>
          <w:rStyle w:val="FontStyle164"/>
          <w:sz w:val="24"/>
          <w:szCs w:val="24"/>
        </w:rPr>
        <w:t>Регистрационн</w:t>
      </w:r>
      <w:r w:rsidR="007F7623">
        <w:rPr>
          <w:rStyle w:val="FontStyle164"/>
          <w:sz w:val="24"/>
          <w:szCs w:val="24"/>
        </w:rPr>
        <w:t xml:space="preserve">ый номер (код) должности – </w:t>
      </w:r>
    </w:p>
    <w:p w:rsidR="004C739F" w:rsidRPr="004C739F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4C739F">
        <w:rPr>
          <w:rStyle w:val="FontStyle164"/>
          <w:rFonts w:eastAsiaTheme="minorEastAsia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7F7623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4C739F">
        <w:rPr>
          <w:rStyle w:val="FontStyle164"/>
          <w:rFonts w:eastAsiaTheme="minorEastAsia"/>
          <w:sz w:val="24"/>
          <w:szCs w:val="24"/>
          <w:lang w:eastAsia="ru-RU"/>
        </w:rPr>
        <w:t>: регулирование налоговой деятельности.</w:t>
      </w:r>
    </w:p>
    <w:p w:rsidR="004C739F" w:rsidRPr="004C739F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4C739F">
        <w:rPr>
          <w:rStyle w:val="FontStyle164"/>
          <w:rFonts w:eastAsiaTheme="minorEastAsia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7F7623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4C739F">
        <w:rPr>
          <w:rStyle w:val="FontStyle164"/>
          <w:rFonts w:eastAsiaTheme="minorEastAsia"/>
          <w:sz w:val="24"/>
          <w:szCs w:val="24"/>
          <w:lang w:eastAsia="ru-RU"/>
        </w:rPr>
        <w:t>: осуществление регистрации и учета налогоплательщиков.</w:t>
      </w:r>
    </w:p>
    <w:p w:rsidR="004C739F" w:rsidRPr="004C739F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4C739F">
        <w:rPr>
          <w:rStyle w:val="FontStyle164"/>
          <w:rFonts w:eastAsiaTheme="minorEastAsia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E919F6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4C739F">
        <w:rPr>
          <w:rStyle w:val="FontStyle164"/>
          <w:rFonts w:eastAsiaTheme="minorEastAsia"/>
          <w:sz w:val="24"/>
          <w:szCs w:val="24"/>
          <w:lang w:eastAsia="ru-RU"/>
        </w:rPr>
        <w:t xml:space="preserve"> осуществляются начальником инспекции Федеральной налоговой службы № 14 по г. Москве (далее -инспекция).</w:t>
      </w:r>
    </w:p>
    <w:p w:rsidR="005E2CFE" w:rsidRPr="00371B63" w:rsidRDefault="007077C2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3E4918">
        <w:rPr>
          <w:rStyle w:val="FontStyle164"/>
          <w:sz w:val="24"/>
          <w:szCs w:val="24"/>
        </w:rPr>
        <w:t>С</w:t>
      </w:r>
      <w:r w:rsidR="00E919F6">
        <w:rPr>
          <w:rStyle w:val="FontStyle164"/>
          <w:sz w:val="24"/>
          <w:szCs w:val="24"/>
        </w:rPr>
        <w:t xml:space="preserve">пециалист </w:t>
      </w:r>
      <w:r w:rsidR="007A699A" w:rsidRPr="0074624A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</w:t>
      </w:r>
      <w:r w:rsidR="005E2CFE" w:rsidRPr="00371B63">
        <w:rPr>
          <w:rFonts w:ascii="Times New Roman" w:hAnsi="Times New Roman"/>
          <w:sz w:val="24"/>
          <w:szCs w:val="24"/>
        </w:rPr>
        <w:t>.</w:t>
      </w:r>
    </w:p>
    <w:p w:rsidR="00AB63C0" w:rsidRPr="00371B63" w:rsidRDefault="00AB63C0" w:rsidP="00AB63C0">
      <w:pPr>
        <w:pStyle w:val="Style112"/>
        <w:widowControl/>
        <w:spacing w:before="238" w:line="240" w:lineRule="auto"/>
        <w:ind w:left="851" w:right="297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П. Квалификационные требования </w:t>
      </w:r>
      <w:r>
        <w:rPr>
          <w:rStyle w:val="FontStyle172"/>
          <w:sz w:val="24"/>
          <w:szCs w:val="24"/>
        </w:rPr>
        <w:t>для замещения должности              гражданской службы</w:t>
      </w:r>
    </w:p>
    <w:p w:rsidR="001F076E" w:rsidRPr="00371B63" w:rsidRDefault="005E2CFE" w:rsidP="003E4918">
      <w:pPr>
        <w:pStyle w:val="Style139"/>
        <w:widowControl/>
        <w:tabs>
          <w:tab w:val="left" w:pos="1008"/>
          <w:tab w:val="left" w:pos="1134"/>
          <w:tab w:val="left" w:pos="1560"/>
        </w:tabs>
        <w:spacing w:before="223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Для замещения должности </w:t>
      </w:r>
      <w:r w:rsidR="00714C90">
        <w:rPr>
          <w:rStyle w:val="FontStyle164"/>
          <w:sz w:val="24"/>
          <w:szCs w:val="24"/>
        </w:rPr>
        <w:t xml:space="preserve">специалиста </w:t>
      </w:r>
      <w:r w:rsidR="004179BA" w:rsidRPr="00371B63">
        <w:rPr>
          <w:rStyle w:val="FontStyle164"/>
          <w:sz w:val="24"/>
          <w:szCs w:val="24"/>
        </w:rPr>
        <w:t>устанавливаются следующие требования:</w:t>
      </w:r>
    </w:p>
    <w:p w:rsidR="00407802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920881">
        <w:rPr>
          <w:rStyle w:val="FontStyle164"/>
          <w:sz w:val="24"/>
          <w:szCs w:val="24"/>
        </w:rPr>
        <w:t>6.1. Наличие высшего 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07802" w:rsidRPr="00F91D5D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F91D5D">
        <w:rPr>
          <w:rStyle w:val="FontStyle164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F91D5D">
        <w:rPr>
          <w:rStyle w:val="FontStyle164"/>
          <w:sz w:val="24"/>
          <w:szCs w:val="24"/>
        </w:rPr>
        <w:t>6.3. Наличие базовых знаний: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407802" w:rsidRPr="00BA2C5B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A2C5B">
        <w:rPr>
          <w:rStyle w:val="FontStyle164"/>
          <w:sz w:val="24"/>
          <w:szCs w:val="24"/>
        </w:rPr>
        <w:t>6.4. Наличие профессиональных знаний: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A2C5B">
        <w:rPr>
          <w:rStyle w:val="FontStyle164"/>
          <w:sz w:val="24"/>
          <w:szCs w:val="24"/>
        </w:rPr>
        <w:t xml:space="preserve">6.4.1. В сфере законодательства Российской Федерации: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</w:t>
      </w:r>
      <w:r w:rsidRPr="00371B63">
        <w:rPr>
          <w:sz w:val="24"/>
          <w:szCs w:val="24"/>
        </w:rPr>
        <w:lastRenderedPageBreak/>
        <w:t>части учета налогоплательщиков и банковских счетов);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</w:t>
      </w:r>
      <w:r w:rsidR="007670C5" w:rsidRPr="00371B63">
        <w:rPr>
          <w:sz w:val="24"/>
          <w:szCs w:val="24"/>
        </w:rPr>
        <w:t>Едином государственном реестре индивидуальных предпринимателей сведений и документов,</w:t>
      </w:r>
      <w:r w:rsidRPr="00371B63">
        <w:rPr>
          <w:sz w:val="24"/>
          <w:szCs w:val="24"/>
        </w:rPr>
        <w:t xml:space="preserve"> и признании утратившими силу некоторых актов Правительства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1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371B63">
        <w:rPr>
          <w:sz w:val="24"/>
          <w:szCs w:val="24"/>
        </w:rPr>
        <w:t>Росатом</w:t>
      </w:r>
      <w:proofErr w:type="spellEnd"/>
      <w:r w:rsidRPr="00371B63">
        <w:rPr>
          <w:sz w:val="24"/>
          <w:szCs w:val="24"/>
        </w:rPr>
        <w:t>" и ее должностных лиц";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2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</w:t>
      </w:r>
      <w:r w:rsidRPr="00371B63">
        <w:rPr>
          <w:sz w:val="24"/>
          <w:szCs w:val="24"/>
        </w:rPr>
        <w:lastRenderedPageBreak/>
        <w:t>лица или справки об отсутствии запрашиваемой информации";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33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5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6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7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8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9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0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41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2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3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4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5" w:history="1">
        <w:r w:rsidRPr="00371B63">
          <w:rPr>
            <w:sz w:val="24"/>
            <w:szCs w:val="24"/>
          </w:rPr>
          <w:t>Особенностей</w:t>
        </w:r>
      </w:hyperlink>
      <w:r w:rsidRPr="00371B63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6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7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МНС России от 17 марта 2004 г. N САЭ-3-09/207 "Об утверждении форм </w:t>
      </w:r>
      <w:r w:rsidRPr="00371B63">
        <w:rPr>
          <w:sz w:val="24"/>
          <w:szCs w:val="24"/>
        </w:rPr>
        <w:lastRenderedPageBreak/>
        <w:t>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48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9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0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1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2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3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54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5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56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</w:p>
    <w:p w:rsidR="00407802" w:rsidRPr="00A5397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53973">
        <w:rPr>
          <w:rFonts w:ascii="Times New Roman" w:hAnsi="Times New Roman" w:cs="Times New Roman"/>
        </w:rPr>
        <w:t xml:space="preserve">6.4.2. Иные профессиональные знания: 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407802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</w:t>
      </w:r>
      <w:r w:rsidRPr="00371B63">
        <w:rPr>
          <w:sz w:val="24"/>
          <w:szCs w:val="24"/>
        </w:rPr>
        <w:lastRenderedPageBreak/>
        <w:t xml:space="preserve">также реестра дисквалифицированных лиц и предоставления содержащихся в них сведений; 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>порядок учета сведений о банковских счетах и по контролю за соблюдением обязанности по предоставлению сведений о банковских счетах;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порядок предоставления сведений, содержащихся в ЕГРЮЛ, ЕГРИП, ЕГРН, реестре дисквалифицированных лиц. </w:t>
      </w:r>
    </w:p>
    <w:p w:rsidR="00407802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 функциональных знаний:</w:t>
      </w:r>
    </w:p>
    <w:p w:rsidR="00407802" w:rsidRPr="00AF6059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F6059">
        <w:rPr>
          <w:rFonts w:ascii="Times New Roman" w:hAnsi="Times New Roman" w:cs="Times New Roman"/>
        </w:rPr>
        <w:t>- понятие нормы права, нормативного правового акта, правоотношений, их признаки;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F6059">
        <w:rPr>
          <w:rFonts w:ascii="Times New Roman" w:hAnsi="Times New Roman" w:cs="Times New Roman"/>
        </w:rPr>
        <w:t>- понятие и принципы структурных подразделений Инспекции.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- стандарт предоставления государственной услуги</w:t>
      </w:r>
      <w:r>
        <w:rPr>
          <w:rFonts w:ascii="Times New Roman" w:hAnsi="Times New Roman" w:cs="Times New Roman"/>
        </w:rPr>
        <w:t>.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6.6. Наличие базовых умений: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умение мыслить системно (стратегически);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умение планировать, рационально использовать служебное время и достигать результата;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коммуникативные умения;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умение управлять изменениями;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 xml:space="preserve">6.7. Наличие профессиональных умений: 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осуществления экспертизы проектов нормативных правовых актов;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обеспечения выполнения поставленных руководством задач;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эффективного планирования служебного времени;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 xml:space="preserve">- анализа и прогнозирования деятельности в порученной сфере; 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использования опыта и мнения коллег;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407802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подготовки деловой корреспонденции и актов Инспекции.</w:t>
      </w:r>
    </w:p>
    <w:p w:rsidR="00407802" w:rsidRPr="00AD72BD" w:rsidRDefault="00407802" w:rsidP="003E4918">
      <w:pPr>
        <w:pStyle w:val="a8"/>
        <w:tabs>
          <w:tab w:val="left" w:pos="1134"/>
        </w:tabs>
        <w:spacing w:after="0" w:line="240" w:lineRule="auto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AD72BD">
        <w:rPr>
          <w:rFonts w:ascii="Times New Roman" w:hAnsi="Times New Roman"/>
          <w:bCs/>
          <w:sz w:val="24"/>
          <w:szCs w:val="24"/>
        </w:rPr>
        <w:t>- 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лиц;</w:t>
      </w:r>
    </w:p>
    <w:p w:rsidR="00407802" w:rsidRPr="00AD72BD" w:rsidRDefault="00407802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 w:rsidRPr="00AD72BD">
        <w:rPr>
          <w:rFonts w:ascii="Times New Roman" w:hAnsi="Times New Roman"/>
        </w:rPr>
        <w:t>- 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>
        <w:rPr>
          <w:rFonts w:ascii="Times New Roman" w:hAnsi="Times New Roman"/>
        </w:rPr>
        <w:t>ия ответов на обращения граждан.</w:t>
      </w:r>
    </w:p>
    <w:p w:rsidR="00407802" w:rsidRPr="000B0FE4" w:rsidRDefault="00407802" w:rsidP="003E4918">
      <w:pPr>
        <w:pStyle w:val="a8"/>
        <w:tabs>
          <w:tab w:val="left" w:pos="1134"/>
        </w:tabs>
        <w:spacing w:after="0" w:line="240" w:lineRule="auto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0B0FE4">
        <w:rPr>
          <w:rFonts w:ascii="Times New Roman" w:hAnsi="Times New Roman"/>
          <w:bCs/>
          <w:sz w:val="24"/>
          <w:szCs w:val="24"/>
        </w:rPr>
        <w:t>6.8. Наличие функциональных умений: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прием заявлений;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 xml:space="preserve">- рассмотрение запросов, 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проведение консультаций;</w:t>
      </w:r>
    </w:p>
    <w:p w:rsidR="0040780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52525F" w:rsidRDefault="0052525F" w:rsidP="003E4918">
      <w:pPr>
        <w:pStyle w:val="ConsPlusNormal"/>
        <w:ind w:left="284" w:firstLine="567"/>
        <w:jc w:val="both"/>
        <w:rPr>
          <w:sz w:val="24"/>
          <w:szCs w:val="24"/>
        </w:rPr>
      </w:pPr>
    </w:p>
    <w:p w:rsidR="0052525F" w:rsidRDefault="0052525F" w:rsidP="003E4918">
      <w:pPr>
        <w:pStyle w:val="ConsPlusNormal"/>
        <w:ind w:left="284" w:firstLine="567"/>
        <w:jc w:val="both"/>
        <w:rPr>
          <w:sz w:val="24"/>
          <w:szCs w:val="24"/>
        </w:rPr>
      </w:pPr>
    </w:p>
    <w:p w:rsidR="0052525F" w:rsidRPr="00371B63" w:rsidRDefault="0052525F" w:rsidP="003E4918">
      <w:pPr>
        <w:pStyle w:val="ConsPlusNormal"/>
        <w:ind w:left="284" w:firstLine="567"/>
        <w:jc w:val="both"/>
        <w:rPr>
          <w:sz w:val="24"/>
          <w:szCs w:val="24"/>
        </w:rPr>
      </w:pPr>
    </w:p>
    <w:p w:rsidR="00A1147F" w:rsidRPr="00371B63" w:rsidRDefault="00A1147F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</w:p>
    <w:p w:rsidR="001F076E" w:rsidRPr="00371B63" w:rsidRDefault="004179BA" w:rsidP="003E4918">
      <w:pPr>
        <w:pStyle w:val="Style119"/>
        <w:widowControl/>
        <w:spacing w:before="19"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>III. Должностные обяз</w:t>
      </w:r>
      <w:r w:rsidR="0052525F">
        <w:rPr>
          <w:rStyle w:val="FontStyle172"/>
          <w:sz w:val="24"/>
          <w:szCs w:val="24"/>
        </w:rPr>
        <w:t>анности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8B6413" w:rsidP="003E4918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983E49" w:rsidRPr="00BC4A29">
        <w:rPr>
          <w:rStyle w:val="FontStyle164"/>
          <w:sz w:val="24"/>
          <w:szCs w:val="24"/>
        </w:rPr>
        <w:t>Основные обязанности специалиста, а также ограничения, запреты и требования к служебному поведению, установлены статьями 14 - 18 Федерального закона от 27 июля 2004 г. № 79-ФЗ "О государственной гражданской службе Российской Федерации"</w:t>
      </w:r>
      <w:r w:rsidR="004179BA" w:rsidRPr="00371B63">
        <w:rPr>
          <w:rStyle w:val="FontStyle164"/>
          <w:sz w:val="24"/>
          <w:szCs w:val="24"/>
        </w:rPr>
        <w:t>.</w:t>
      </w:r>
      <w:r w:rsidR="00911BF9">
        <w:rPr>
          <w:rStyle w:val="FontStyle164"/>
          <w:sz w:val="24"/>
          <w:szCs w:val="24"/>
        </w:rPr>
        <w:t xml:space="preserve"> </w:t>
      </w:r>
    </w:p>
    <w:p w:rsidR="000F605C" w:rsidRPr="00371B63" w:rsidRDefault="008B6413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371B63">
        <w:rPr>
          <w:rFonts w:ascii="Times New Roman" w:hAnsi="Times New Roman" w:cs="Times New Roman"/>
        </w:rPr>
        <w:t xml:space="preserve"> </w:t>
      </w:r>
      <w:r w:rsidR="002C0DE0" w:rsidRPr="00371B63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371B63">
        <w:rPr>
          <w:rFonts w:ascii="Times New Roman" w:hAnsi="Times New Roman" w:cs="Times New Roman"/>
        </w:rPr>
        <w:t>,</w:t>
      </w:r>
      <w:r w:rsidRPr="00371B63">
        <w:rPr>
          <w:rFonts w:ascii="Times New Roman" w:hAnsi="Times New Roman" w:cs="Times New Roman"/>
        </w:rPr>
        <w:t xml:space="preserve"> </w:t>
      </w:r>
      <w:r w:rsidR="007077C2">
        <w:rPr>
          <w:rStyle w:val="FontStyle164"/>
          <w:sz w:val="24"/>
          <w:szCs w:val="24"/>
        </w:rPr>
        <w:t>с</w:t>
      </w:r>
      <w:r w:rsidR="00911BF9">
        <w:rPr>
          <w:rStyle w:val="FontStyle164"/>
          <w:sz w:val="24"/>
          <w:szCs w:val="24"/>
        </w:rPr>
        <w:t xml:space="preserve">пециалист </w:t>
      </w:r>
      <w:r w:rsidRPr="00371B63">
        <w:rPr>
          <w:rFonts w:ascii="Times New Roman" w:hAnsi="Times New Roman" w:cs="Times New Roman"/>
        </w:rPr>
        <w:t>обязан</w:t>
      </w:r>
      <w:r w:rsidR="000F605C" w:rsidRPr="00371B63">
        <w:rPr>
          <w:rFonts w:ascii="Times New Roman" w:hAnsi="Times New Roman" w:cs="Times New Roman"/>
        </w:rPr>
        <w:t>:</w:t>
      </w:r>
    </w:p>
    <w:p w:rsidR="00407802" w:rsidRPr="00407802" w:rsidRDefault="00407802" w:rsidP="003E4918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 w:rsidRPr="00407802">
        <w:rPr>
          <w:rFonts w:ascii="Times New Roman" w:hAnsi="Times New Roman" w:cs="Times New Roman"/>
          <w:szCs w:val="26"/>
        </w:rPr>
        <w:t xml:space="preserve">- </w:t>
      </w:r>
      <w:r w:rsidRPr="00407802">
        <w:rPr>
          <w:rFonts w:ascii="Times New Roman" w:hAnsi="Times New Roman" w:cs="Times New Roman"/>
        </w:rPr>
        <w:t>обеспечивать сохранность служебного удостоверения;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407802" w:rsidRPr="00407802" w:rsidRDefault="00407802" w:rsidP="003E4918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соблюдать служебный распорядок Инспекции;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07802" w:rsidRPr="00407802" w:rsidRDefault="00407802" w:rsidP="003E4918">
      <w:pPr>
        <w:widowControl/>
        <w:autoSpaceDE/>
        <w:autoSpaceDN/>
        <w:adjustRightInd/>
        <w:ind w:left="284" w:firstLine="567"/>
        <w:jc w:val="both"/>
        <w:rPr>
          <w:rFonts w:ascii="Times New Roman" w:eastAsia="Times New Roman" w:hAnsi="Times New Roman" w:cs="Times New Roman"/>
          <w:szCs w:val="26"/>
        </w:rPr>
      </w:pPr>
      <w:r w:rsidRPr="00407802">
        <w:rPr>
          <w:rFonts w:ascii="Times New Roman" w:eastAsia="Times New Roman" w:hAnsi="Times New Roman" w:cs="Times New Roman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407802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407802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407802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407802">
        <w:rPr>
          <w:rFonts w:ascii="Times New Roman" w:hAnsi="Times New Roman" w:cs="Times New Roman"/>
          <w:szCs w:val="26"/>
        </w:rPr>
        <w:t>, принимать меры по предотвращению такого конфликта;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407802">
        <w:rPr>
          <w:rFonts w:ascii="Times New Roman" w:hAnsi="Times New Roman" w:cs="Times New Roman"/>
          <w:b/>
          <w:bCs/>
          <w:szCs w:val="26"/>
        </w:rPr>
        <w:t>статьей 16</w:t>
      </w:r>
      <w:r w:rsidRPr="00407802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407802">
        <w:rPr>
          <w:rFonts w:ascii="Times New Roman" w:hAnsi="Times New Roman" w:cs="Times New Roman"/>
          <w:b/>
          <w:bCs/>
          <w:szCs w:val="26"/>
        </w:rPr>
        <w:t>статьей 17</w:t>
      </w:r>
      <w:r w:rsidRPr="00407802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соблюдать требования к служебному поведению государственного гражданского служащего, установленные </w:t>
      </w:r>
      <w:r w:rsidRPr="00407802">
        <w:rPr>
          <w:rFonts w:ascii="Times New Roman" w:hAnsi="Times New Roman" w:cs="Times New Roman"/>
          <w:b/>
          <w:bCs/>
          <w:szCs w:val="26"/>
        </w:rPr>
        <w:t>статьей 18</w:t>
      </w:r>
      <w:r w:rsidRPr="00407802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</w:t>
      </w:r>
      <w:bookmarkStart w:id="0" w:name="sub_901"/>
      <w:r w:rsidRPr="00407802">
        <w:rPr>
          <w:rFonts w:ascii="Times New Roman" w:hAnsi="Times New Roman" w:cs="Times New Roman"/>
          <w:szCs w:val="26"/>
        </w:rPr>
        <w:t xml:space="preserve"> уведомлять в соответствии со </w:t>
      </w:r>
      <w:r w:rsidRPr="00407802">
        <w:rPr>
          <w:rFonts w:ascii="Times New Roman" w:hAnsi="Times New Roman" w:cs="Times New Roman"/>
          <w:b/>
          <w:bCs/>
          <w:szCs w:val="26"/>
        </w:rPr>
        <w:t>статьей 9</w:t>
      </w:r>
      <w:r w:rsidRPr="00407802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</w:t>
      </w:r>
      <w:r w:rsidRPr="00407802">
        <w:rPr>
          <w:rFonts w:ascii="Times New Roman" w:hAnsi="Times New Roman" w:cs="Times New Roman"/>
          <w:szCs w:val="26"/>
        </w:rPr>
        <w:lastRenderedPageBreak/>
        <w:t>совершению коррупционных правонарушений.</w:t>
      </w:r>
    </w:p>
    <w:bookmarkEnd w:id="0"/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в соответствии со </w:t>
      </w:r>
      <w:r w:rsidRPr="00407802">
        <w:rPr>
          <w:rFonts w:ascii="Times New Roman" w:hAnsi="Times New Roman" w:cs="Times New Roman"/>
          <w:b/>
          <w:bCs/>
          <w:szCs w:val="26"/>
        </w:rPr>
        <w:t>статьей 11</w:t>
      </w:r>
      <w:r w:rsidRPr="00407802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1" w:name="sub_1102"/>
      <w:r w:rsidRPr="00407802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6"/>
      <w:bookmarkEnd w:id="1"/>
      <w:r w:rsidRPr="00407802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2"/>
    </w:p>
    <w:p w:rsidR="00407802" w:rsidRPr="00407802" w:rsidRDefault="00407802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</w:t>
      </w:r>
      <w:r w:rsidRPr="00407802">
        <w:rPr>
          <w:rFonts w:ascii="Times New Roman" w:hAnsi="Times New Roman" w:cs="Times New Roman"/>
        </w:rPr>
        <w:t>вести прием налогоплательщиков юридических и физических лиц по вопросам, входящим в компетенцию отдела;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</w:t>
      </w:r>
      <w:r w:rsidRPr="00407802">
        <w:rPr>
          <w:rFonts w:ascii="Times New Roman" w:hAnsi="Times New Roman" w:cs="Times New Roman"/>
        </w:rPr>
        <w:t>подготавливать и выдавать по запросам юридических и физических лиц информацию из Единого государственного реестра юридических лиц, Единого государственного реестра налогоплательщиков и реестра дисквалифицированных лиц;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</w:t>
      </w:r>
      <w:r w:rsidRPr="00407802">
        <w:rPr>
          <w:rFonts w:ascii="Times New Roman" w:hAnsi="Times New Roman" w:cs="Times New Roman"/>
        </w:rPr>
        <w:t>выдавать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</w:t>
      </w:r>
      <w:r w:rsidRPr="00407802">
        <w:rPr>
          <w:rFonts w:ascii="Times New Roman" w:hAnsi="Times New Roman" w:cs="Times New Roman"/>
        </w:rPr>
        <w:t>вносить в БД ПИК недействительные паспорта сведений из Федеральной миграционной службы по форме УП и ЗП;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</w:rPr>
        <w:t>- подготавливать информационные материалы для руководства инспекции по вопросам, находящимся в компетенцию отдела;</w:t>
      </w:r>
    </w:p>
    <w:p w:rsidR="00407802" w:rsidRPr="00082C3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407802">
        <w:rPr>
          <w:rFonts w:ascii="Times New Roman" w:hAnsi="Times New Roman" w:cs="Times New Roman"/>
        </w:rPr>
        <w:t xml:space="preserve">- подготавливать ответы на письменные запросы налогоплательщиков по вопросам, входящим в </w:t>
      </w:r>
      <w:r w:rsidRPr="00082C33">
        <w:rPr>
          <w:rFonts w:ascii="Times New Roman" w:hAnsi="Times New Roman" w:cs="Times New Roman"/>
        </w:rPr>
        <w:t xml:space="preserve">компетенцию отдела; </w:t>
      </w:r>
    </w:p>
    <w:p w:rsidR="009D2DDE" w:rsidRPr="00082C33" w:rsidRDefault="009D2DDE" w:rsidP="009D2DDE">
      <w:pPr>
        <w:ind w:left="284" w:firstLine="567"/>
        <w:jc w:val="both"/>
        <w:rPr>
          <w:rFonts w:ascii="Times New Roman" w:hAnsi="Times New Roman" w:cs="Times New Roman"/>
        </w:rPr>
      </w:pPr>
      <w:r w:rsidRPr="00082C33">
        <w:rPr>
          <w:rFonts w:ascii="Times New Roman" w:hAnsi="Times New Roman" w:cs="Times New Roman"/>
        </w:rPr>
        <w:t>- выполнять работу по выполнению показателей концепции «По обеспечению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предпринимателей»;</w:t>
      </w:r>
    </w:p>
    <w:p w:rsidR="009D2DDE" w:rsidRPr="00CF5593" w:rsidRDefault="009D2DDE" w:rsidP="009D2DDE">
      <w:pPr>
        <w:ind w:left="284" w:firstLine="567"/>
        <w:jc w:val="both"/>
        <w:rPr>
          <w:rFonts w:ascii="Times New Roman" w:hAnsi="Times New Roman" w:cs="Times New Roman"/>
        </w:rPr>
      </w:pPr>
      <w:r w:rsidRPr="00082C33">
        <w:rPr>
          <w:rFonts w:ascii="Times New Roman" w:hAnsi="Times New Roman" w:cs="Times New Roman"/>
        </w:rPr>
        <w:t xml:space="preserve">- по заданиям регистрирующего органа (МИФНС России </w:t>
      </w:r>
      <w:r w:rsidRPr="00CF5593">
        <w:rPr>
          <w:rFonts w:ascii="Times New Roman" w:hAnsi="Times New Roman" w:cs="Times New Roman"/>
        </w:rPr>
        <w:t xml:space="preserve">№ 46 по г. Москве) проводить мероприятия, предусмотренные пунктом 4.2 статьи 9 Федерального закона от 08.08.2001 №129-ФЗ «О государственной регистрации юридических лиц и индивидуальных предпринимателей», в порядке, установленном приказом ФНС России от 11.02.2016 № 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лиц», осуществлять контроль за проведением таких проверок; </w:t>
      </w:r>
    </w:p>
    <w:p w:rsidR="009D2DDE" w:rsidRPr="00CF5593" w:rsidRDefault="009D2DDE" w:rsidP="009D2DDE">
      <w:pPr>
        <w:ind w:left="284" w:firstLine="567"/>
        <w:jc w:val="both"/>
        <w:rPr>
          <w:rFonts w:ascii="Times New Roman" w:eastAsia="Times New Roman" w:hAnsi="Times New Roman" w:cs="Times New Roman"/>
        </w:rPr>
      </w:pPr>
      <w:r w:rsidRPr="00CF5593">
        <w:rPr>
          <w:rFonts w:ascii="Times New Roman" w:hAnsi="Times New Roman" w:cs="Times New Roman"/>
        </w:rPr>
        <w:t xml:space="preserve">- по заданиям регистрирующего органа (МИФНС России № 46 по г. Москве) проводить проверки юридических лиц, зарегистрированных в адресах массовой регистрации в части достоверности сведений об адресе. </w:t>
      </w:r>
      <w:r w:rsidRPr="00CF5593">
        <w:rPr>
          <w:rFonts w:ascii="Times New Roman" w:eastAsia="Times New Roman" w:hAnsi="Times New Roman" w:cs="Times New Roman"/>
        </w:rPr>
        <w:t xml:space="preserve">Осуществлять взаимодействие с регистрирующим органом, управлением ФНС России по г. Москве и иными государственными органами с целью пресечения регистрации юридических лиц по адресам массовой регистрации; </w:t>
      </w:r>
    </w:p>
    <w:p w:rsidR="009D2DDE" w:rsidRPr="00CF5593" w:rsidRDefault="009D2DDE" w:rsidP="009D2DD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F5593">
        <w:rPr>
          <w:rFonts w:ascii="Times New Roman" w:hAnsi="Times New Roman" w:cs="Times New Roman"/>
          <w:szCs w:val="26"/>
        </w:rPr>
        <w:lastRenderedPageBreak/>
        <w:t>- осуществлять работ</w:t>
      </w:r>
      <w:r>
        <w:rPr>
          <w:rFonts w:ascii="Times New Roman" w:hAnsi="Times New Roman" w:cs="Times New Roman"/>
          <w:szCs w:val="26"/>
        </w:rPr>
        <w:t>у</w:t>
      </w:r>
      <w:r w:rsidRPr="00CF5593">
        <w:rPr>
          <w:rFonts w:ascii="Times New Roman" w:hAnsi="Times New Roman" w:cs="Times New Roman"/>
          <w:szCs w:val="26"/>
        </w:rPr>
        <w:t xml:space="preserve"> по преобразованию в электронный вид документов по государственной регистрации юридических лиц, не прошедших централизованную обработку, хранящихся в ИФНС России № 14 по г. Москве, и наполнению электронного архива образами документов, содержащихся в регистрационных делах юридических лиц;</w:t>
      </w:r>
    </w:p>
    <w:p w:rsidR="009D2DDE" w:rsidRDefault="009D2DDE" w:rsidP="009D2DDE">
      <w:pPr>
        <w:ind w:left="284" w:firstLine="567"/>
        <w:jc w:val="both"/>
        <w:rPr>
          <w:rFonts w:ascii="Times New Roman" w:hAnsi="Times New Roman" w:cs="Times New Roman"/>
        </w:rPr>
      </w:pPr>
      <w:r w:rsidRPr="00CF5593">
        <w:rPr>
          <w:rFonts w:ascii="Times New Roman" w:eastAsia="Times New Roman" w:hAnsi="Times New Roman" w:cs="Times New Roman"/>
        </w:rPr>
        <w:t>- осуществлять иные функций, предусмотренные иными нормативными правовыми актами Российской Федерации, ФНС России, управления, инспекции.</w:t>
      </w:r>
    </w:p>
    <w:p w:rsidR="001D173F" w:rsidRDefault="001D173F" w:rsidP="003E4918">
      <w:pPr>
        <w:ind w:left="284" w:firstLine="567"/>
        <w:jc w:val="both"/>
        <w:rPr>
          <w:rFonts w:ascii="Times New Roman" w:hAnsi="Times New Roman" w:cs="Times New Roman"/>
        </w:rPr>
      </w:pPr>
    </w:p>
    <w:p w:rsidR="003E4918" w:rsidRPr="003E4918" w:rsidRDefault="008B6413" w:rsidP="001214B0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9. </w:t>
      </w:r>
      <w:r w:rsidR="001214B0" w:rsidRPr="0065620F">
        <w:rPr>
          <w:rFonts w:ascii="Times New Roman" w:hAnsi="Times New Roman" w:cs="Times New Roman"/>
        </w:rPr>
        <w:t>Специалист исполняет обязанности, предусмотренные законодательством Российской Федерации, приказами, распоряжениями и поручениями начальника отдела, заместителя начальника отдела</w:t>
      </w:r>
      <w:r w:rsidR="003E4918" w:rsidRPr="003E4918">
        <w:rPr>
          <w:rFonts w:ascii="Times New Roman" w:hAnsi="Times New Roman" w:cs="Times New Roman"/>
        </w:rPr>
        <w:t>.</w:t>
      </w:r>
      <w:r w:rsidR="001214B0">
        <w:rPr>
          <w:rFonts w:ascii="Times New Roman" w:hAnsi="Times New Roman" w:cs="Times New Roman"/>
        </w:rPr>
        <w:t xml:space="preserve"> </w:t>
      </w:r>
    </w:p>
    <w:p w:rsidR="008B5492" w:rsidRPr="00371B63" w:rsidRDefault="008B5492" w:rsidP="003E4918">
      <w:pPr>
        <w:pStyle w:val="Style109"/>
        <w:widowControl/>
        <w:spacing w:before="41" w:line="240" w:lineRule="auto"/>
        <w:ind w:left="284" w:firstLine="567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0F20F2">
      <w:pPr>
        <w:pStyle w:val="Style109"/>
        <w:widowControl/>
        <w:spacing w:before="41"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0F20F2">
        <w:rPr>
          <w:rStyle w:val="FontStyle172"/>
          <w:sz w:val="24"/>
          <w:szCs w:val="24"/>
        </w:rPr>
        <w:t xml:space="preserve">специалист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0F20F2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AA0450" w:rsidP="003E4918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E871F8">
        <w:rPr>
          <w:rStyle w:val="FontStyle164"/>
          <w:sz w:val="24"/>
          <w:szCs w:val="24"/>
        </w:rPr>
        <w:t>0</w:t>
      </w:r>
      <w:r w:rsidR="004179BA" w:rsidRPr="00371B63">
        <w:rPr>
          <w:rStyle w:val="FontStyle164"/>
          <w:sz w:val="24"/>
          <w:szCs w:val="24"/>
        </w:rPr>
        <w:t>.</w:t>
      </w:r>
      <w:r w:rsidR="00DA44E8">
        <w:rPr>
          <w:rStyle w:val="FontStyle164"/>
          <w:sz w:val="24"/>
          <w:szCs w:val="24"/>
        </w:rPr>
        <w:t xml:space="preserve"> П</w:t>
      </w:r>
      <w:r w:rsidR="004179BA" w:rsidRPr="00371B63">
        <w:rPr>
          <w:rStyle w:val="FontStyle164"/>
          <w:sz w:val="24"/>
          <w:szCs w:val="24"/>
        </w:rPr>
        <w:t>ри исполнении служебных обязанностей</w:t>
      </w:r>
      <w:r w:rsidR="005B5694">
        <w:rPr>
          <w:rStyle w:val="FontStyle164"/>
          <w:sz w:val="24"/>
          <w:szCs w:val="24"/>
        </w:rPr>
        <w:t xml:space="preserve"> специалист </w:t>
      </w:r>
      <w:r w:rsidR="004179BA" w:rsidRPr="00371B63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371B63" w:rsidRDefault="00275FAC" w:rsidP="003E4918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3E4918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3E4918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3E4918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E871F8">
        <w:rPr>
          <w:rStyle w:val="FontStyle164"/>
          <w:sz w:val="24"/>
          <w:szCs w:val="24"/>
        </w:rPr>
        <w:t>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DA44E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5B5694">
        <w:rPr>
          <w:rStyle w:val="FontStyle164"/>
          <w:sz w:val="24"/>
          <w:szCs w:val="24"/>
        </w:rPr>
        <w:t>специалист</w:t>
      </w:r>
      <w:r w:rsidR="004179BA" w:rsidRPr="00371B63">
        <w:rPr>
          <w:rStyle w:val="FontStyle164"/>
          <w:sz w:val="24"/>
          <w:szCs w:val="24"/>
        </w:rPr>
        <w:t xml:space="preserve"> обязан самостоятельно принимать решения по вопросам: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3E4918">
      <w:pPr>
        <w:pStyle w:val="Style110"/>
        <w:widowControl/>
        <w:spacing w:line="240" w:lineRule="auto"/>
        <w:ind w:left="284" w:firstLine="567"/>
        <w:rPr>
          <w:rStyle w:val="FontStyle172"/>
          <w:sz w:val="24"/>
          <w:szCs w:val="24"/>
        </w:rPr>
      </w:pP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A14D6B">
        <w:rPr>
          <w:rStyle w:val="FontStyle172"/>
          <w:sz w:val="24"/>
          <w:szCs w:val="24"/>
        </w:rPr>
        <w:t>специалист</w:t>
      </w:r>
      <w:r w:rsidRPr="00371B63">
        <w:rPr>
          <w:rStyle w:val="FontStyle172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AA0450" w:rsidP="003E4918">
      <w:pPr>
        <w:pStyle w:val="Style139"/>
        <w:widowControl/>
        <w:tabs>
          <w:tab w:val="left" w:pos="1066"/>
        </w:tabs>
        <w:spacing w:before="12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14D6B">
        <w:rPr>
          <w:rStyle w:val="FontStyle164"/>
          <w:sz w:val="24"/>
          <w:szCs w:val="24"/>
        </w:rPr>
        <w:t>2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7077C2">
        <w:rPr>
          <w:rStyle w:val="FontStyle164"/>
          <w:sz w:val="24"/>
          <w:szCs w:val="24"/>
        </w:rPr>
        <w:t>С</w:t>
      </w:r>
      <w:r w:rsidR="00A14D6B">
        <w:rPr>
          <w:rStyle w:val="FontStyle164"/>
          <w:sz w:val="24"/>
          <w:szCs w:val="24"/>
        </w:rPr>
        <w:t xml:space="preserve">пециалист </w:t>
      </w:r>
      <w:r w:rsidR="004179BA" w:rsidRPr="00371B63">
        <w:rPr>
          <w:rStyle w:val="FontStyle164"/>
          <w:sz w:val="24"/>
          <w:szCs w:val="24"/>
        </w:rPr>
        <w:t>в</w:t>
      </w:r>
      <w:r w:rsidR="00A14D6B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A14D6B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A14D6B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A14D6B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3E4918">
      <w:pPr>
        <w:pStyle w:val="Style139"/>
        <w:widowControl/>
        <w:tabs>
          <w:tab w:val="left" w:pos="1174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14D6B">
        <w:rPr>
          <w:rStyle w:val="FontStyle164"/>
          <w:sz w:val="24"/>
          <w:szCs w:val="24"/>
        </w:rPr>
        <w:t>3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7077C2">
        <w:rPr>
          <w:rStyle w:val="FontStyle164"/>
          <w:sz w:val="24"/>
          <w:szCs w:val="24"/>
        </w:rPr>
        <w:t>С</w:t>
      </w:r>
      <w:r w:rsidR="005D7553">
        <w:rPr>
          <w:rStyle w:val="FontStyle164"/>
          <w:sz w:val="24"/>
          <w:szCs w:val="24"/>
        </w:rPr>
        <w:t xml:space="preserve">пециалист </w:t>
      </w:r>
      <w:r w:rsidRPr="00371B63">
        <w:rPr>
          <w:rStyle w:val="FontStyle164"/>
          <w:sz w:val="24"/>
          <w:szCs w:val="24"/>
        </w:rPr>
        <w:t>в</w:t>
      </w:r>
      <w:r w:rsidR="005D755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5D755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</w:t>
      </w:r>
      <w:r w:rsidR="005D755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5D755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3E4918">
      <w:pPr>
        <w:pStyle w:val="Style112"/>
        <w:widowControl/>
        <w:spacing w:line="240" w:lineRule="auto"/>
        <w:ind w:left="284" w:firstLine="567"/>
      </w:pPr>
    </w:p>
    <w:p w:rsidR="001F076E" w:rsidRPr="00371B63" w:rsidRDefault="004179BA" w:rsidP="003E4918">
      <w:pPr>
        <w:pStyle w:val="Style112"/>
        <w:widowControl/>
        <w:spacing w:before="26" w:line="240" w:lineRule="auto"/>
        <w:ind w:left="284" w:firstLine="567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 w:rsidP="003E4918">
      <w:pPr>
        <w:pStyle w:val="Style139"/>
        <w:widowControl/>
        <w:spacing w:line="240" w:lineRule="exact"/>
        <w:ind w:left="284" w:firstLine="567"/>
        <w:rPr>
          <w:sz w:val="20"/>
          <w:szCs w:val="20"/>
        </w:rPr>
      </w:pPr>
    </w:p>
    <w:p w:rsidR="001F076E" w:rsidRPr="00371B63" w:rsidRDefault="004179BA" w:rsidP="003E4918">
      <w:pPr>
        <w:pStyle w:val="Style139"/>
        <w:widowControl/>
        <w:tabs>
          <w:tab w:val="left" w:pos="1289"/>
        </w:tabs>
        <w:spacing w:before="12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8F7119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r w:rsidR="00205AB8" w:rsidRPr="00A75958">
        <w:rPr>
          <w:rStyle w:val="FontStyle164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специалиста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N 30, Типовым регламентом внутренней организации федеральных органов </w:t>
      </w:r>
      <w:r w:rsidR="00205AB8" w:rsidRPr="00A75958">
        <w:rPr>
          <w:rStyle w:val="FontStyle164"/>
          <w:sz w:val="24"/>
          <w:szCs w:val="24"/>
        </w:rPr>
        <w:lastRenderedPageBreak/>
        <w:t>исполнительной власти, утвержденным постановлением Правительства Российской Федерации от 28 июля 2005 г.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правовыми актами Российской Федерации включая нормативные правовые акты субъектов Российской Федерации</w:t>
      </w:r>
      <w:r w:rsidRPr="00371B63">
        <w:rPr>
          <w:rStyle w:val="FontStyle164"/>
          <w:sz w:val="24"/>
          <w:szCs w:val="24"/>
        </w:rPr>
        <w:t>.</w:t>
      </w:r>
    </w:p>
    <w:p w:rsidR="001F076E" w:rsidRPr="00371B63" w:rsidRDefault="001F076E" w:rsidP="003E4918">
      <w:pPr>
        <w:pStyle w:val="Style119"/>
        <w:widowControl/>
        <w:spacing w:line="240" w:lineRule="auto"/>
        <w:ind w:left="284" w:firstLine="567"/>
        <w:jc w:val="center"/>
      </w:pPr>
    </w:p>
    <w:p w:rsidR="001F076E" w:rsidRPr="00371B63" w:rsidRDefault="004179BA" w:rsidP="003E4918">
      <w:pPr>
        <w:pStyle w:val="Style119"/>
        <w:widowControl/>
        <w:spacing w:before="48" w:line="240" w:lineRule="auto"/>
        <w:ind w:left="284" w:firstLine="567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 xml:space="preserve">. </w:t>
      </w:r>
      <w:r w:rsidR="00963721" w:rsidRPr="00963721">
        <w:rPr>
          <w:rFonts w:ascii="Times New Roman" w:eastAsia="Times New Roman" w:hAnsi="Times New Roman" w:cs="Times New Roman"/>
          <w:b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иных государственных органов, другими гражданами, а также организациями</w:t>
      </w:r>
    </w:p>
    <w:p w:rsidR="00681502" w:rsidRDefault="00681502" w:rsidP="003E4918">
      <w:pPr>
        <w:pStyle w:val="Style139"/>
        <w:widowControl/>
        <w:tabs>
          <w:tab w:val="left" w:pos="1289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</w:p>
    <w:p w:rsidR="001F076E" w:rsidRPr="00371B63" w:rsidRDefault="00DB78FB" w:rsidP="003E4918">
      <w:pPr>
        <w:pStyle w:val="Style139"/>
        <w:widowControl/>
        <w:tabs>
          <w:tab w:val="left" w:pos="1289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2323C2">
        <w:rPr>
          <w:rStyle w:val="FontStyle164"/>
          <w:sz w:val="24"/>
          <w:szCs w:val="24"/>
        </w:rPr>
        <w:t>5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062BCF" w:rsidRPr="002453BF">
        <w:rPr>
          <w:rStyle w:val="FontStyle164"/>
          <w:sz w:val="24"/>
          <w:szCs w:val="24"/>
        </w:rPr>
        <w:t>Взаимодействие специалиста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4179BA" w:rsidRPr="00371B63">
        <w:rPr>
          <w:rStyle w:val="FontStyle164"/>
          <w:sz w:val="24"/>
          <w:szCs w:val="24"/>
        </w:rPr>
        <w:t>.</w:t>
      </w:r>
    </w:p>
    <w:p w:rsidR="001F076E" w:rsidRDefault="001F076E" w:rsidP="003E4918">
      <w:pPr>
        <w:pStyle w:val="Style112"/>
        <w:widowControl/>
        <w:spacing w:line="240" w:lineRule="auto"/>
        <w:ind w:left="284" w:firstLine="567"/>
      </w:pPr>
    </w:p>
    <w:p w:rsidR="00D93781" w:rsidRPr="00D93781" w:rsidRDefault="00D93781" w:rsidP="00D93781">
      <w:pPr>
        <w:pStyle w:val="Style139"/>
        <w:widowControl/>
        <w:ind w:left="284" w:firstLine="567"/>
        <w:jc w:val="center"/>
        <w:rPr>
          <w:rStyle w:val="FontStyle172"/>
          <w:sz w:val="24"/>
          <w:szCs w:val="24"/>
        </w:rPr>
      </w:pPr>
      <w:r w:rsidRPr="00D93781">
        <w:rPr>
          <w:rStyle w:val="FontStyle172"/>
          <w:sz w:val="24"/>
          <w:szCs w:val="24"/>
        </w:rPr>
        <w:t>VIII. Перечень государственных услуг (видов деятельности), оказываемых по           запросам граждан и организаций в соответствии</w:t>
      </w:r>
    </w:p>
    <w:p w:rsidR="001F076E" w:rsidRDefault="00D93781" w:rsidP="00963721">
      <w:pPr>
        <w:pStyle w:val="Style139"/>
        <w:widowControl/>
        <w:ind w:left="284" w:firstLine="567"/>
        <w:jc w:val="center"/>
        <w:rPr>
          <w:rStyle w:val="FontStyle172"/>
          <w:sz w:val="24"/>
          <w:szCs w:val="24"/>
        </w:rPr>
      </w:pPr>
      <w:r w:rsidRPr="00D93781">
        <w:rPr>
          <w:rStyle w:val="FontStyle172"/>
          <w:sz w:val="24"/>
          <w:szCs w:val="24"/>
        </w:rPr>
        <w:t xml:space="preserve">с административным регламентом </w:t>
      </w:r>
      <w:r w:rsidR="00963721">
        <w:rPr>
          <w:rFonts w:ascii="Times New Roman" w:hAnsi="Times New Roman" w:cs="Times New Roman"/>
          <w:b/>
        </w:rPr>
        <w:t>Федеральной налоговой службы</w:t>
      </w:r>
      <w:bookmarkStart w:id="3" w:name="_GoBack"/>
      <w:bookmarkEnd w:id="3"/>
    </w:p>
    <w:p w:rsidR="00D93781" w:rsidRPr="00371B63" w:rsidRDefault="00D93781" w:rsidP="00D93781">
      <w:pPr>
        <w:pStyle w:val="Style139"/>
        <w:widowControl/>
        <w:spacing w:line="240" w:lineRule="auto"/>
        <w:ind w:left="284" w:firstLine="567"/>
        <w:rPr>
          <w:rFonts w:ascii="Times New Roman" w:hAnsi="Times New Roman" w:cs="Times New Roman"/>
        </w:rPr>
      </w:pPr>
    </w:p>
    <w:p w:rsidR="00275FAC" w:rsidRPr="00371B63" w:rsidRDefault="004179BA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371B63">
        <w:rPr>
          <w:rStyle w:val="FontStyle164"/>
          <w:sz w:val="24"/>
          <w:szCs w:val="24"/>
        </w:rPr>
        <w:t>1</w:t>
      </w:r>
      <w:r w:rsidR="00D93781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r w:rsidR="00275FAC" w:rsidRPr="00371B63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077C2">
        <w:rPr>
          <w:rStyle w:val="FontStyle164"/>
          <w:sz w:val="24"/>
          <w:szCs w:val="24"/>
        </w:rPr>
        <w:t>с</w:t>
      </w:r>
      <w:r w:rsidR="00913F86">
        <w:rPr>
          <w:rStyle w:val="FontStyle164"/>
          <w:sz w:val="24"/>
          <w:szCs w:val="24"/>
        </w:rPr>
        <w:t xml:space="preserve">пециалист </w:t>
      </w:r>
      <w:r w:rsidR="00275FAC" w:rsidRPr="00371B63">
        <w:rPr>
          <w:rFonts w:ascii="Times New Roman" w:hAnsi="Times New Roman" w:cs="Times New Roman"/>
          <w:bCs/>
        </w:rPr>
        <w:t xml:space="preserve">отдела </w:t>
      </w:r>
      <w:r w:rsidR="00F21EEA" w:rsidRPr="00371B63">
        <w:rPr>
          <w:rFonts w:ascii="Times New Roman" w:hAnsi="Times New Roman" w:cs="Times New Roman"/>
          <w:bCs/>
        </w:rPr>
        <w:t>регистрации и учета налогоплательщиков</w:t>
      </w:r>
      <w:r w:rsidR="00275FAC" w:rsidRPr="00371B63">
        <w:rPr>
          <w:rFonts w:ascii="Times New Roman" w:hAnsi="Times New Roman" w:cs="Times New Roman"/>
          <w:bCs/>
        </w:rPr>
        <w:t xml:space="preserve"> осуществляет организационное обеспечение оказания следующих видов государственных услуг:</w:t>
      </w:r>
    </w:p>
    <w:p w:rsidR="00275FAC" w:rsidRPr="00371B63" w:rsidRDefault="00F21EEA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  <w:bCs/>
        </w:rPr>
        <w:t xml:space="preserve">- </w:t>
      </w:r>
      <w:r w:rsidR="00275FAC" w:rsidRPr="00371B63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371B63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1F076E" w:rsidRPr="00371B63" w:rsidRDefault="001F076E" w:rsidP="003E4918">
      <w:pPr>
        <w:pStyle w:val="Style139"/>
        <w:widowControl/>
        <w:tabs>
          <w:tab w:val="left" w:pos="1267"/>
        </w:tabs>
        <w:spacing w:before="26" w:line="240" w:lineRule="auto"/>
        <w:ind w:left="284" w:firstLine="567"/>
        <w:rPr>
          <w:rFonts w:ascii="Times New Roman" w:hAnsi="Times New Roman" w:cs="Times New Roman"/>
        </w:rPr>
      </w:pPr>
    </w:p>
    <w:p w:rsidR="001F076E" w:rsidRPr="00371B63" w:rsidRDefault="004179BA" w:rsidP="00B05486">
      <w:pPr>
        <w:pStyle w:val="Style112"/>
        <w:widowControl/>
        <w:spacing w:before="34" w:line="240" w:lineRule="auto"/>
        <w:ind w:left="284" w:right="1829" w:firstLine="567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4179BA" w:rsidP="003E4918">
      <w:pPr>
        <w:pStyle w:val="Style139"/>
        <w:widowControl/>
        <w:tabs>
          <w:tab w:val="left" w:pos="1267"/>
        </w:tabs>
        <w:spacing w:before="19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B05486">
        <w:rPr>
          <w:rStyle w:val="FontStyle164"/>
          <w:sz w:val="24"/>
          <w:szCs w:val="24"/>
        </w:rPr>
        <w:t>7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B05486">
        <w:rPr>
          <w:rStyle w:val="FontStyle164"/>
          <w:sz w:val="24"/>
          <w:szCs w:val="24"/>
        </w:rPr>
        <w:t xml:space="preserve">специалиста </w:t>
      </w:r>
      <w:r w:rsidRPr="00371B63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800B5E">
      <w:headerReference w:type="even" r:id="rId59"/>
      <w:headerReference w:type="default" r:id="rId60"/>
      <w:footerReference w:type="even" r:id="rId61"/>
      <w:footerReference w:type="default" r:id="rId62"/>
      <w:type w:val="continuous"/>
      <w:pgSz w:w="11905" w:h="16837"/>
      <w:pgMar w:top="425" w:right="851" w:bottom="692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156" w:rsidRDefault="00AF1156">
      <w:r>
        <w:separator/>
      </w:r>
    </w:p>
  </w:endnote>
  <w:endnote w:type="continuationSeparator" w:id="0">
    <w:p w:rsidR="00AF1156" w:rsidRPr="004F100D" w:rsidRDefault="00AF1156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156" w:rsidRDefault="00AF1156">
      <w:r>
        <w:separator/>
      </w:r>
    </w:p>
  </w:footnote>
  <w:footnote w:type="continuationSeparator" w:id="0">
    <w:p w:rsidR="00AF1156" w:rsidRPr="004F100D" w:rsidRDefault="00AF1156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1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2"/>
  </w:num>
  <w:num w:numId="5">
    <w:abstractNumId w:val="1"/>
  </w:num>
  <w:num w:numId="6">
    <w:abstractNumId w:val="15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 w:numId="13">
    <w:abstractNumId w:val="14"/>
  </w:num>
  <w:num w:numId="14">
    <w:abstractNumId w:val="11"/>
  </w:num>
  <w:num w:numId="15">
    <w:abstractNumId w:val="2"/>
  </w:num>
  <w:num w:numId="1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2479A"/>
    <w:rsid w:val="0003448E"/>
    <w:rsid w:val="00061192"/>
    <w:rsid w:val="00062BCF"/>
    <w:rsid w:val="00062CC0"/>
    <w:rsid w:val="0008261B"/>
    <w:rsid w:val="00082C33"/>
    <w:rsid w:val="00085BE8"/>
    <w:rsid w:val="00094D75"/>
    <w:rsid w:val="000A0166"/>
    <w:rsid w:val="000A3245"/>
    <w:rsid w:val="000B493A"/>
    <w:rsid w:val="000B5833"/>
    <w:rsid w:val="000B5A3E"/>
    <w:rsid w:val="000E2F7C"/>
    <w:rsid w:val="000E5378"/>
    <w:rsid w:val="000F20F2"/>
    <w:rsid w:val="000F4431"/>
    <w:rsid w:val="000F605C"/>
    <w:rsid w:val="001214B0"/>
    <w:rsid w:val="001309B3"/>
    <w:rsid w:val="0013415F"/>
    <w:rsid w:val="00142CBB"/>
    <w:rsid w:val="00144203"/>
    <w:rsid w:val="00187EEA"/>
    <w:rsid w:val="0019240A"/>
    <w:rsid w:val="00195387"/>
    <w:rsid w:val="00197509"/>
    <w:rsid w:val="001D173F"/>
    <w:rsid w:val="001F076E"/>
    <w:rsid w:val="002017ED"/>
    <w:rsid w:val="00205AB8"/>
    <w:rsid w:val="002323C2"/>
    <w:rsid w:val="00252919"/>
    <w:rsid w:val="00275FAC"/>
    <w:rsid w:val="002B0044"/>
    <w:rsid w:val="002B006F"/>
    <w:rsid w:val="002C0DE0"/>
    <w:rsid w:val="002D2E4F"/>
    <w:rsid w:val="002E7E7E"/>
    <w:rsid w:val="002F48EA"/>
    <w:rsid w:val="0031158C"/>
    <w:rsid w:val="003131F9"/>
    <w:rsid w:val="00321D2F"/>
    <w:rsid w:val="00330496"/>
    <w:rsid w:val="003435FD"/>
    <w:rsid w:val="00354680"/>
    <w:rsid w:val="003629FE"/>
    <w:rsid w:val="00371B63"/>
    <w:rsid w:val="0037316C"/>
    <w:rsid w:val="00385124"/>
    <w:rsid w:val="003A25DD"/>
    <w:rsid w:val="003B1E4D"/>
    <w:rsid w:val="003E4918"/>
    <w:rsid w:val="00407802"/>
    <w:rsid w:val="004179BA"/>
    <w:rsid w:val="00425F1A"/>
    <w:rsid w:val="00452555"/>
    <w:rsid w:val="00471249"/>
    <w:rsid w:val="00471CB0"/>
    <w:rsid w:val="004939D0"/>
    <w:rsid w:val="004A3AF3"/>
    <w:rsid w:val="004C1700"/>
    <w:rsid w:val="004C2886"/>
    <w:rsid w:val="004C4FD9"/>
    <w:rsid w:val="004C739F"/>
    <w:rsid w:val="004F1F95"/>
    <w:rsid w:val="00500BF0"/>
    <w:rsid w:val="0051378A"/>
    <w:rsid w:val="0052525F"/>
    <w:rsid w:val="005747E4"/>
    <w:rsid w:val="00594225"/>
    <w:rsid w:val="005B5694"/>
    <w:rsid w:val="005D2104"/>
    <w:rsid w:val="005D4A0A"/>
    <w:rsid w:val="005D7553"/>
    <w:rsid w:val="005E2CFE"/>
    <w:rsid w:val="00613838"/>
    <w:rsid w:val="00631E24"/>
    <w:rsid w:val="00673784"/>
    <w:rsid w:val="00681502"/>
    <w:rsid w:val="006A029F"/>
    <w:rsid w:val="006A1CEB"/>
    <w:rsid w:val="006A29A0"/>
    <w:rsid w:val="006F35DB"/>
    <w:rsid w:val="007077C2"/>
    <w:rsid w:val="00714C90"/>
    <w:rsid w:val="00763F56"/>
    <w:rsid w:val="007670C5"/>
    <w:rsid w:val="00767E67"/>
    <w:rsid w:val="00782811"/>
    <w:rsid w:val="007A6582"/>
    <w:rsid w:val="007A699A"/>
    <w:rsid w:val="007B4164"/>
    <w:rsid w:val="007C0306"/>
    <w:rsid w:val="007C4120"/>
    <w:rsid w:val="007C7D00"/>
    <w:rsid w:val="007D353B"/>
    <w:rsid w:val="007E39DE"/>
    <w:rsid w:val="007F7623"/>
    <w:rsid w:val="00800B5E"/>
    <w:rsid w:val="0082630A"/>
    <w:rsid w:val="008377A7"/>
    <w:rsid w:val="008521AF"/>
    <w:rsid w:val="0085535F"/>
    <w:rsid w:val="00871D7B"/>
    <w:rsid w:val="0088252C"/>
    <w:rsid w:val="0088533E"/>
    <w:rsid w:val="0089468A"/>
    <w:rsid w:val="008A7806"/>
    <w:rsid w:val="008B222B"/>
    <w:rsid w:val="008B5492"/>
    <w:rsid w:val="008B6413"/>
    <w:rsid w:val="008C74AB"/>
    <w:rsid w:val="008E745F"/>
    <w:rsid w:val="008F5E16"/>
    <w:rsid w:val="008F7119"/>
    <w:rsid w:val="008F7F41"/>
    <w:rsid w:val="00906C9F"/>
    <w:rsid w:val="00911BF9"/>
    <w:rsid w:val="00913F86"/>
    <w:rsid w:val="00927A58"/>
    <w:rsid w:val="00940176"/>
    <w:rsid w:val="00963721"/>
    <w:rsid w:val="00971A71"/>
    <w:rsid w:val="00983E49"/>
    <w:rsid w:val="009A24C4"/>
    <w:rsid w:val="009A48E6"/>
    <w:rsid w:val="009B0A7A"/>
    <w:rsid w:val="009C6357"/>
    <w:rsid w:val="009D2DDE"/>
    <w:rsid w:val="009E38E5"/>
    <w:rsid w:val="009F2FB4"/>
    <w:rsid w:val="00A1050F"/>
    <w:rsid w:val="00A1147F"/>
    <w:rsid w:val="00A14D6B"/>
    <w:rsid w:val="00A16C46"/>
    <w:rsid w:val="00A202D4"/>
    <w:rsid w:val="00A2349A"/>
    <w:rsid w:val="00A31F25"/>
    <w:rsid w:val="00A55D5E"/>
    <w:rsid w:val="00A71A5C"/>
    <w:rsid w:val="00A73500"/>
    <w:rsid w:val="00A86A2C"/>
    <w:rsid w:val="00AA0450"/>
    <w:rsid w:val="00AB2AEB"/>
    <w:rsid w:val="00AB63C0"/>
    <w:rsid w:val="00AD5FF8"/>
    <w:rsid w:val="00AF1156"/>
    <w:rsid w:val="00B05486"/>
    <w:rsid w:val="00B10B89"/>
    <w:rsid w:val="00B2623F"/>
    <w:rsid w:val="00B54867"/>
    <w:rsid w:val="00B565AB"/>
    <w:rsid w:val="00B57C37"/>
    <w:rsid w:val="00B60E7A"/>
    <w:rsid w:val="00B624DA"/>
    <w:rsid w:val="00B80FFD"/>
    <w:rsid w:val="00B87EE5"/>
    <w:rsid w:val="00B92E16"/>
    <w:rsid w:val="00B96801"/>
    <w:rsid w:val="00BA29E0"/>
    <w:rsid w:val="00BC5829"/>
    <w:rsid w:val="00BD424F"/>
    <w:rsid w:val="00C06D9C"/>
    <w:rsid w:val="00C2230F"/>
    <w:rsid w:val="00C31B19"/>
    <w:rsid w:val="00C86F3D"/>
    <w:rsid w:val="00C96733"/>
    <w:rsid w:val="00CE1097"/>
    <w:rsid w:val="00CE2DA6"/>
    <w:rsid w:val="00D07F18"/>
    <w:rsid w:val="00D370BE"/>
    <w:rsid w:val="00D722DC"/>
    <w:rsid w:val="00D80061"/>
    <w:rsid w:val="00D8491F"/>
    <w:rsid w:val="00D85751"/>
    <w:rsid w:val="00D93781"/>
    <w:rsid w:val="00DA44E8"/>
    <w:rsid w:val="00DB78FB"/>
    <w:rsid w:val="00DD67DC"/>
    <w:rsid w:val="00DF3250"/>
    <w:rsid w:val="00DF6BB7"/>
    <w:rsid w:val="00E12502"/>
    <w:rsid w:val="00E304A4"/>
    <w:rsid w:val="00E32467"/>
    <w:rsid w:val="00E33B66"/>
    <w:rsid w:val="00E46962"/>
    <w:rsid w:val="00E63E5A"/>
    <w:rsid w:val="00E6573B"/>
    <w:rsid w:val="00E75E84"/>
    <w:rsid w:val="00E819BB"/>
    <w:rsid w:val="00E871F8"/>
    <w:rsid w:val="00E875D9"/>
    <w:rsid w:val="00E90A64"/>
    <w:rsid w:val="00E919F6"/>
    <w:rsid w:val="00E95190"/>
    <w:rsid w:val="00E9713A"/>
    <w:rsid w:val="00E97D2B"/>
    <w:rsid w:val="00EF0B6E"/>
    <w:rsid w:val="00EF0DE2"/>
    <w:rsid w:val="00F21EEA"/>
    <w:rsid w:val="00F231FB"/>
    <w:rsid w:val="00F60F88"/>
    <w:rsid w:val="00F6513E"/>
    <w:rsid w:val="00F73A90"/>
    <w:rsid w:val="00F75BBC"/>
    <w:rsid w:val="00F77A34"/>
    <w:rsid w:val="00F82836"/>
    <w:rsid w:val="00F835CC"/>
    <w:rsid w:val="00F9667C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8ABEB1-ADF6-4547-AF96-944513DA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3629F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629FE"/>
    <w:rPr>
      <w:rFonts w:hAnsi="Impac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61" Type="http://schemas.openxmlformats.org/officeDocument/2006/relationships/footer" Target="footer1.xml"/><Relationship Id="rId19" Type="http://schemas.openxmlformats.org/officeDocument/2006/relationships/hyperlink" Target="consultantplus://offline/ref=4E57E827F94683EF4A27E339949AF5DB91592CD7D9928211F062026983o7Y0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eader" Target="header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9D857-E835-4294-B769-54D0718EA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5449</Words>
  <Characters>31060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Федорова Любовь Анатольевна</cp:lastModifiedBy>
  <cp:revision>30</cp:revision>
  <cp:lastPrinted>2024-04-16T08:14:00Z</cp:lastPrinted>
  <dcterms:created xsi:type="dcterms:W3CDTF">2024-09-13T09:02:00Z</dcterms:created>
  <dcterms:modified xsi:type="dcterms:W3CDTF">2025-09-04T13:10:00Z</dcterms:modified>
</cp:coreProperties>
</file>